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6B19D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</w:t>
      </w:r>
      <w:r w:rsidR="00BD4847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Новгородской области</w:t>
      </w:r>
    </w:p>
    <w:p w:rsidR="00F82A9B" w:rsidRDefault="00F82A9B" w:rsidP="00F8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F82A9B" w:rsidRPr="00F82A9B" w:rsidRDefault="00F82A9B" w:rsidP="00F82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4"/>
          <w:lang w:eastAsia="ru-RU"/>
        </w:rPr>
      </w:pPr>
      <w:r w:rsidRPr="00F82A9B">
        <w:rPr>
          <w:rFonts w:ascii="Arial" w:eastAsia="Times New Roman" w:hAnsi="Arial" w:cs="Arial"/>
          <w:b/>
          <w:sz w:val="26"/>
          <w:szCs w:val="24"/>
          <w:lang w:eastAsia="ru-RU"/>
        </w:rPr>
        <w:t>Дата и место проведения:</w:t>
      </w:r>
    </w:p>
    <w:p w:rsidR="00F82A9B" w:rsidRPr="00F82A9B" w:rsidRDefault="00F82A9B" w:rsidP="00F82A9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4"/>
          <w:lang w:eastAsia="ru-RU"/>
        </w:rPr>
      </w:pPr>
    </w:p>
    <w:p w:rsidR="00F82A9B" w:rsidRDefault="00F82A9B" w:rsidP="00F82A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6"/>
          <w:szCs w:val="24"/>
          <w:lang w:eastAsia="ru-RU"/>
        </w:rPr>
      </w:pPr>
      <w:r w:rsidRPr="00F82A9B">
        <w:rPr>
          <w:rFonts w:ascii="Arial" w:eastAsia="Times New Roman" w:hAnsi="Arial" w:cs="Arial"/>
          <w:b/>
          <w:sz w:val="26"/>
          <w:szCs w:val="24"/>
          <w:lang w:eastAsia="ru-RU"/>
        </w:rPr>
        <w:t>10 февраля 2021 года</w:t>
      </w:r>
    </w:p>
    <w:p w:rsidR="00F82A9B" w:rsidRPr="00F82A9B" w:rsidRDefault="00F82A9B" w:rsidP="00F82A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6"/>
          <w:szCs w:val="24"/>
          <w:lang w:eastAsia="ru-RU"/>
        </w:rPr>
      </w:pPr>
    </w:p>
    <w:p w:rsidR="00F82A9B" w:rsidRPr="00F82A9B" w:rsidRDefault="00F82A9B" w:rsidP="00F82A9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4"/>
          <w:lang w:eastAsia="ru-RU"/>
        </w:rPr>
      </w:pPr>
      <w:hyperlink r:id="rId6" w:history="1">
        <w:r w:rsidRPr="00F82A9B">
          <w:rPr>
            <w:rFonts w:ascii="Arial" w:eastAsia="Times New Roman" w:hAnsi="Arial" w:cs="Arial"/>
            <w:sz w:val="26"/>
            <w:szCs w:val="24"/>
            <w:lang w:eastAsia="ru-RU"/>
          </w:rPr>
          <w:t>Межрайонной ИФНС России № 2 по Новгородской о</w:t>
        </w:r>
        <w:bookmarkStart w:id="0" w:name="_GoBack"/>
        <w:bookmarkEnd w:id="0"/>
        <w:r w:rsidRPr="00F82A9B">
          <w:rPr>
            <w:rFonts w:ascii="Arial" w:eastAsia="Times New Roman" w:hAnsi="Arial" w:cs="Arial"/>
            <w:sz w:val="26"/>
            <w:szCs w:val="24"/>
            <w:lang w:eastAsia="ru-RU"/>
          </w:rPr>
          <w:t>бласти</w:t>
        </w:r>
      </w:hyperlink>
      <w:r w:rsidRPr="00F82A9B">
        <w:rPr>
          <w:rFonts w:ascii="Arial" w:eastAsia="Times New Roman" w:hAnsi="Arial" w:cs="Arial"/>
          <w:sz w:val="26"/>
          <w:szCs w:val="24"/>
          <w:lang w:eastAsia="ru-RU"/>
        </w:rPr>
        <w:t xml:space="preserve"> (г. Старая Русса, пл. Соборная, д. 1, телефон +7 (81652) 5-92-87);</w:t>
      </w:r>
    </w:p>
    <w:p w:rsidR="00F82A9B" w:rsidRPr="00F82A9B" w:rsidRDefault="00F82A9B" w:rsidP="00F82A9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4"/>
          <w:lang w:eastAsia="ru-RU"/>
        </w:rPr>
      </w:pPr>
      <w:r w:rsidRPr="00F82A9B">
        <w:rPr>
          <w:rFonts w:ascii="Arial" w:eastAsia="Times New Roman" w:hAnsi="Arial" w:cs="Arial"/>
          <w:sz w:val="26"/>
          <w:szCs w:val="24"/>
          <w:lang w:eastAsia="ru-RU"/>
        </w:rPr>
        <w:t>ТОРМ Парфино (п. Парфино, ул. Мира, д. 3а, телефон +7 (81650) 6-33-77);</w:t>
      </w:r>
    </w:p>
    <w:p w:rsidR="00F82A9B" w:rsidRPr="00F82A9B" w:rsidRDefault="00F82A9B" w:rsidP="00F82A9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4"/>
          <w:lang w:eastAsia="ru-RU"/>
        </w:rPr>
      </w:pPr>
      <w:r w:rsidRPr="00F82A9B">
        <w:rPr>
          <w:rFonts w:ascii="Arial" w:eastAsia="Times New Roman" w:hAnsi="Arial" w:cs="Arial"/>
          <w:sz w:val="26"/>
          <w:szCs w:val="24"/>
          <w:lang w:eastAsia="ru-RU"/>
        </w:rPr>
        <w:t>ТОРМ Демянск (п. Демянск, ул. Черняховского, д.29, телефон +7 (81651) 4-21-81);</w:t>
      </w:r>
    </w:p>
    <w:p w:rsidR="00F82A9B" w:rsidRPr="00F82A9B" w:rsidRDefault="00F82A9B" w:rsidP="00F82A9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4"/>
          <w:lang w:eastAsia="ru-RU"/>
        </w:rPr>
      </w:pPr>
      <w:r w:rsidRPr="00F82A9B">
        <w:rPr>
          <w:rFonts w:ascii="Arial" w:eastAsia="Times New Roman" w:hAnsi="Arial" w:cs="Arial"/>
          <w:sz w:val="26"/>
          <w:szCs w:val="24"/>
          <w:lang w:eastAsia="ru-RU"/>
        </w:rPr>
        <w:t xml:space="preserve">ТОРМ Шимск (п. Шимск, ул. </w:t>
      </w:r>
      <w:proofErr w:type="gramStart"/>
      <w:r w:rsidRPr="00F82A9B">
        <w:rPr>
          <w:rFonts w:ascii="Arial" w:eastAsia="Times New Roman" w:hAnsi="Arial" w:cs="Arial"/>
          <w:sz w:val="26"/>
          <w:szCs w:val="24"/>
          <w:lang w:eastAsia="ru-RU"/>
        </w:rPr>
        <w:t>Новгородская</w:t>
      </w:r>
      <w:proofErr w:type="gramEnd"/>
      <w:r w:rsidRPr="00F82A9B">
        <w:rPr>
          <w:rFonts w:ascii="Arial" w:eastAsia="Times New Roman" w:hAnsi="Arial" w:cs="Arial"/>
          <w:sz w:val="26"/>
          <w:szCs w:val="24"/>
          <w:lang w:eastAsia="ru-RU"/>
        </w:rPr>
        <w:t>, д.19,телефон +7(81656)5-42-12;</w:t>
      </w:r>
    </w:p>
    <w:p w:rsidR="00F82A9B" w:rsidRPr="00F82A9B" w:rsidRDefault="00F82A9B" w:rsidP="00F82A9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4"/>
          <w:lang w:eastAsia="ru-RU"/>
        </w:rPr>
      </w:pPr>
      <w:proofErr w:type="gramStart"/>
      <w:r w:rsidRPr="00F82A9B">
        <w:rPr>
          <w:rFonts w:ascii="Arial" w:eastAsia="Times New Roman" w:hAnsi="Arial" w:cs="Arial"/>
          <w:sz w:val="26"/>
          <w:szCs w:val="24"/>
          <w:lang w:eastAsia="ru-RU"/>
        </w:rPr>
        <w:t>ТОРМ Марево (п. Марево,  ул. Советов, д.46, телефон +7(81663)2-13-59.</w:t>
      </w:r>
      <w:proofErr w:type="gramEnd"/>
    </w:p>
    <w:p w:rsidR="00F82A9B" w:rsidRPr="00F82A9B" w:rsidRDefault="00F82A9B" w:rsidP="00F82A9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b/>
          <w:sz w:val="26"/>
          <w:szCs w:val="24"/>
          <w:u w:val="single"/>
          <w:lang w:eastAsia="ru-RU"/>
        </w:rPr>
      </w:pPr>
    </w:p>
    <w:p w:rsidR="00F82A9B" w:rsidRPr="00F82A9B" w:rsidRDefault="00F82A9B" w:rsidP="00F82A9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b/>
          <w:sz w:val="26"/>
          <w:szCs w:val="24"/>
          <w:u w:val="single"/>
          <w:lang w:eastAsia="ru-RU"/>
        </w:rPr>
      </w:pPr>
      <w:r w:rsidRPr="00F82A9B">
        <w:rPr>
          <w:rFonts w:ascii="Arial" w:eastAsia="Times New Roman" w:hAnsi="Arial" w:cs="Arial"/>
          <w:b/>
          <w:sz w:val="26"/>
          <w:szCs w:val="24"/>
          <w:u w:val="single"/>
          <w:lang w:eastAsia="ru-RU"/>
        </w:rPr>
        <w:t>Темы дня:</w:t>
      </w:r>
    </w:p>
    <w:p w:rsidR="00F82A9B" w:rsidRPr="00F82A9B" w:rsidRDefault="00F82A9B" w:rsidP="00F82A9B">
      <w:pPr>
        <w:pStyle w:val="a4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outlineLvl w:val="2"/>
        <w:rPr>
          <w:rFonts w:ascii="Arial" w:eastAsia="Times New Roman" w:hAnsi="Arial" w:cs="Arial"/>
          <w:sz w:val="26"/>
          <w:szCs w:val="24"/>
          <w:lang w:eastAsia="ru-RU"/>
        </w:rPr>
      </w:pPr>
      <w:r w:rsidRPr="00F82A9B">
        <w:rPr>
          <w:rFonts w:ascii="Arial" w:hAnsi="Arial" w:cs="Arial"/>
          <w:sz w:val="26"/>
          <w:szCs w:val="24"/>
        </w:rPr>
        <w:t>Декларирование доходов граждан за 2020 год.</w:t>
      </w:r>
    </w:p>
    <w:p w:rsidR="00F82A9B" w:rsidRPr="00F82A9B" w:rsidRDefault="00F82A9B" w:rsidP="00F82A9B">
      <w:pPr>
        <w:pStyle w:val="ConsPlusNormal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sz w:val="26"/>
          <w:szCs w:val="24"/>
        </w:rPr>
      </w:pPr>
      <w:r w:rsidRPr="00F82A9B">
        <w:rPr>
          <w:sz w:val="26"/>
          <w:szCs w:val="24"/>
        </w:rPr>
        <w:t xml:space="preserve">Порядок получения социальных и имущественных налоговых вычетов. </w:t>
      </w:r>
    </w:p>
    <w:p w:rsidR="00F82A9B" w:rsidRPr="00F82A9B" w:rsidRDefault="00F82A9B" w:rsidP="00F82A9B">
      <w:pPr>
        <w:pStyle w:val="a4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outlineLvl w:val="2"/>
        <w:rPr>
          <w:rFonts w:ascii="Arial" w:eastAsia="Times New Roman" w:hAnsi="Arial" w:cs="Arial"/>
          <w:sz w:val="26"/>
          <w:szCs w:val="24"/>
          <w:lang w:eastAsia="ru-RU"/>
        </w:rPr>
      </w:pPr>
      <w:r w:rsidRPr="00F82A9B">
        <w:rPr>
          <w:rFonts w:ascii="Arial" w:eastAsia="Times New Roman" w:hAnsi="Arial" w:cs="Arial"/>
          <w:sz w:val="26"/>
          <w:szCs w:val="24"/>
          <w:lang w:eastAsia="ru-RU"/>
        </w:rPr>
        <w:t>Порядок предоставления налоговых льгот физическим лицам и юридическим лицам – владельцам налогооблагаемого имущества.</w:t>
      </w:r>
    </w:p>
    <w:p w:rsidR="00F82A9B" w:rsidRPr="00F82A9B" w:rsidRDefault="00F82A9B" w:rsidP="00F82A9B">
      <w:pPr>
        <w:pStyle w:val="a4"/>
        <w:widowControl w:val="0"/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6"/>
          <w:szCs w:val="24"/>
        </w:rPr>
      </w:pPr>
      <w:r w:rsidRPr="00F82A9B">
        <w:rPr>
          <w:rFonts w:ascii="Arial" w:hAnsi="Arial" w:cs="Arial"/>
          <w:sz w:val="26"/>
          <w:szCs w:val="24"/>
        </w:rPr>
        <w:t>Преимущества уплаты имущественных налогов с использованием единого налогового платежа.</w:t>
      </w:r>
    </w:p>
    <w:p w:rsidR="00F82A9B" w:rsidRPr="00F82A9B" w:rsidRDefault="00F82A9B" w:rsidP="00F82A9B">
      <w:pPr>
        <w:pStyle w:val="a4"/>
        <w:widowControl w:val="0"/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6"/>
          <w:szCs w:val="24"/>
        </w:rPr>
      </w:pPr>
      <w:r w:rsidRPr="00F82A9B">
        <w:rPr>
          <w:rFonts w:ascii="Arial" w:hAnsi="Arial" w:cs="Arial"/>
          <w:sz w:val="26"/>
          <w:szCs w:val="24"/>
        </w:rPr>
        <w:t>Предоставление государственных услуг ФНС России через подразделения  ГОАУ «Многофункциональный центр предоставления государственных и муниципальных услуг».</w:t>
      </w:r>
    </w:p>
    <w:p w:rsidR="00AE39FC" w:rsidRPr="00F82A9B" w:rsidRDefault="00AE39FC" w:rsidP="00F82A9B">
      <w:pPr>
        <w:shd w:val="clear" w:color="auto" w:fill="FFFFFF"/>
        <w:spacing w:after="0" w:line="240" w:lineRule="auto"/>
        <w:rPr>
          <w:rFonts w:ascii="Arial" w:hAnsi="Arial" w:cs="Arial"/>
          <w:sz w:val="24"/>
        </w:rPr>
      </w:pPr>
    </w:p>
    <w:sectPr w:rsidR="00AE39FC" w:rsidRPr="00F82A9B" w:rsidSect="00BD48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B49AE"/>
    <w:multiLevelType w:val="hybridMultilevel"/>
    <w:tmpl w:val="D9B6C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425E56"/>
    <w:multiLevelType w:val="hybridMultilevel"/>
    <w:tmpl w:val="2F3EDF38"/>
    <w:lvl w:ilvl="0" w:tplc="FFF86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6474DF"/>
    <w:rsid w:val="006B19D5"/>
    <w:rsid w:val="007B1A2C"/>
    <w:rsid w:val="0082363F"/>
    <w:rsid w:val="00954DB5"/>
    <w:rsid w:val="00975200"/>
    <w:rsid w:val="00A45227"/>
    <w:rsid w:val="00AE39FC"/>
    <w:rsid w:val="00BD4847"/>
    <w:rsid w:val="00D230F6"/>
    <w:rsid w:val="00F82A9B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  <w:style w:type="paragraph" w:customStyle="1" w:styleId="ConsPlusNormal">
    <w:name w:val="ConsPlusNormal"/>
    <w:rsid w:val="00F82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  <w:style w:type="paragraph" w:customStyle="1" w:styleId="ConsPlusNormal">
    <w:name w:val="ConsPlusNormal"/>
    <w:rsid w:val="00F82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53/about_fts/structure/inspection/?i=577654&amp;z=3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4</cp:revision>
  <dcterms:created xsi:type="dcterms:W3CDTF">2018-12-06T12:29:00Z</dcterms:created>
  <dcterms:modified xsi:type="dcterms:W3CDTF">2021-02-05T13:13:00Z</dcterms:modified>
</cp:coreProperties>
</file>